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2B50">
              <w:rPr>
                <w:rFonts w:ascii="Verdana" w:hAnsi="Verdana"/>
              </w:rPr>
            </w:r>
            <w:r w:rsidR="00C82B5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2B50">
              <w:rPr>
                <w:rFonts w:ascii="Verdana" w:hAnsi="Verdana"/>
              </w:rPr>
            </w:r>
            <w:r w:rsidR="00C82B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2B50">
              <w:rPr>
                <w:rFonts w:ascii="Verdana" w:hAnsi="Verdana"/>
              </w:rPr>
            </w:r>
            <w:r w:rsidR="00C82B5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82B50">
              <w:rPr>
                <w:rFonts w:ascii="Verdana" w:hAnsi="Verdana"/>
              </w:rPr>
            </w:r>
            <w:r w:rsidR="00C82B5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C82B50" w:rsidP="0057396C">
            <w:pPr>
              <w:spacing w:before="120" w:after="40"/>
              <w:rPr>
                <w:rFonts w:ascii="Verdana" w:hAnsi="Verdana"/>
                <w:sz w:val="16"/>
                <w:szCs w:val="16"/>
              </w:rPr>
            </w:pPr>
            <w:r>
              <w:rPr>
                <w:rFonts w:ascii="Verdana" w:hAnsi="Verdana"/>
                <w:sz w:val="16"/>
                <w:szCs w:val="16"/>
              </w:rPr>
              <w:t>Verheiratet           ja               nein</w:t>
            </w:r>
            <w:bookmarkStart w:id="0" w:name="_GoBack"/>
            <w:bookmarkEnd w:id="0"/>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C82B50">
              <w:rPr>
                <w:rFonts w:ascii="Verdana" w:hAnsi="Verdana"/>
                <w:color w:val="000000"/>
              </w:rPr>
            </w:r>
            <w:r w:rsidR="00C82B5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C82B50">
              <w:rPr>
                <w:rFonts w:ascii="Verdana" w:hAnsi="Verdana"/>
                <w:color w:val="000000"/>
              </w:rPr>
            </w:r>
            <w:r w:rsidR="00C82B5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82B50">
              <w:rPr>
                <w:rFonts w:ascii="Verdana" w:hAnsi="Verdana"/>
              </w:rPr>
            </w:r>
            <w:r w:rsidR="00C82B5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82B50">
              <w:rPr>
                <w:rFonts w:ascii="Verdana" w:hAnsi="Verdana"/>
              </w:rPr>
            </w:r>
            <w:r w:rsidR="00C82B5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82B50">
              <w:rPr>
                <w:rFonts w:ascii="Verdana" w:hAnsi="Verdana"/>
              </w:rPr>
            </w:r>
            <w:r w:rsidR="00C82B5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82B50">
              <w:rPr>
                <w:rFonts w:ascii="Verdana" w:hAnsi="Verdana"/>
                <w:b w:val="0"/>
                <w:szCs w:val="16"/>
              </w:rPr>
            </w:r>
            <w:r w:rsidR="00C82B5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C82B50">
              <w:rPr>
                <w:rFonts w:ascii="Verdana" w:hAnsi="Verdana"/>
                <w:sz w:val="16"/>
                <w:szCs w:val="16"/>
              </w:rPr>
            </w:r>
            <w:r w:rsidR="00C82B5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82B50"/>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9FD6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2021-01-11T12:04:00Z</dcterms:created>
  <dcterms:modified xsi:type="dcterms:W3CDTF">2021-01-11T12:04:00Z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